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E9" w:rsidRPr="00DF064E" w:rsidRDefault="009B6EC2" w:rsidP="00DF064E">
      <w:pPr>
        <w:pStyle w:val="Titre1"/>
        <w:rPr>
          <w:sz w:val="40"/>
          <w:szCs w:val="40"/>
        </w:rPr>
      </w:pPr>
      <w:r w:rsidRPr="00DF064E">
        <w:rPr>
          <w:sz w:val="40"/>
          <w:szCs w:val="40"/>
        </w:rPr>
        <w:t xml:space="preserve">1. </w:t>
      </w:r>
      <w:r w:rsidR="00171DA2" w:rsidRPr="00DF064E">
        <w:rPr>
          <w:sz w:val="40"/>
          <w:szCs w:val="40"/>
        </w:rPr>
        <w:t xml:space="preserve">Utilisation de la fonction </w:t>
      </w:r>
      <w:r w:rsidR="00E351CB">
        <w:rPr>
          <w:sz w:val="40"/>
          <w:szCs w:val="40"/>
        </w:rPr>
        <w:t>« </w:t>
      </w:r>
      <w:r w:rsidR="00171DA2" w:rsidRPr="00DF064E">
        <w:rPr>
          <w:sz w:val="40"/>
          <w:szCs w:val="40"/>
        </w:rPr>
        <w:t>Équation</w:t>
      </w:r>
      <w:r w:rsidR="00E351CB">
        <w:rPr>
          <w:sz w:val="40"/>
          <w:szCs w:val="40"/>
        </w:rPr>
        <w:t> »</w:t>
      </w:r>
      <w:r w:rsidR="007D241B">
        <w:rPr>
          <w:sz w:val="40"/>
          <w:szCs w:val="40"/>
        </w:rPr>
        <w:t xml:space="preserve"> dans Word 2010</w:t>
      </w:r>
    </w:p>
    <w:p w:rsidR="00E64D51" w:rsidRDefault="00E64D51">
      <w:pPr>
        <w:rPr>
          <w:b/>
          <w:bCs/>
          <w:color w:val="000000"/>
          <w:sz w:val="29"/>
          <w:szCs w:val="29"/>
          <w:u w:val="single"/>
        </w:rPr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E3DD8" wp14:editId="746749A1">
                <wp:simplePos x="0" y="0"/>
                <wp:positionH relativeFrom="column">
                  <wp:posOffset>4404815</wp:posOffset>
                </wp:positionH>
                <wp:positionV relativeFrom="paragraph">
                  <wp:posOffset>134762</wp:posOffset>
                </wp:positionV>
                <wp:extent cx="1901825" cy="614045"/>
                <wp:effectExtent l="304800" t="0" r="22225" b="14605"/>
                <wp:wrapNone/>
                <wp:docPr id="4" name="Légende encadré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14045"/>
                        </a:xfrm>
                        <a:prstGeom prst="borderCallout1">
                          <a:avLst>
                            <a:gd name="adj1" fmla="val 19941"/>
                            <a:gd name="adj2" fmla="val -1794"/>
                            <a:gd name="adj3" fmla="val 50631"/>
                            <a:gd name="adj4" fmla="val -1536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D51" w:rsidRPr="00E64D51" w:rsidRDefault="00E64D51" w:rsidP="00E64D5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4D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 obtient une « zone d’équation » ainsi que tous les outils de travail</w:t>
                            </w:r>
                            <w:r w:rsidR="00D43F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4" o:spid="_x0000_s1026" type="#_x0000_t47" style="position:absolute;margin-left:346.85pt;margin-top:10.6pt;width:149.7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" adj="-3318,10936,-388,4307" filled="f" strokecolor="#243f60 [1604]" strokeweight="2pt">
                <v:textbox>
                  <w:txbxContent>
                    <w:p w:rsidR="00E64D51" w:rsidRPr="00E64D51" w:rsidRDefault="00E64D51" w:rsidP="00E64D5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4D51">
                        <w:rPr>
                          <w:color w:val="000000" w:themeColor="text1"/>
                          <w:sz w:val="20"/>
                          <w:szCs w:val="20"/>
                        </w:rPr>
                        <w:t>On obtient une « zone d’équation » ainsi que tous les outils de travail</w:t>
                      </w:r>
                      <w:r w:rsidR="00D43F6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71DA2" w:rsidRPr="003478C3" w:rsidRDefault="003F1AB9" w:rsidP="00171DA2">
      <w:pPr>
        <w:pStyle w:val="Paragraphedeliste"/>
        <w:numPr>
          <w:ilvl w:val="0"/>
          <w:numId w:val="1"/>
        </w:numPr>
        <w:rPr>
          <w:u w:val="single"/>
        </w:rPr>
      </w:pPr>
      <w:r w:rsidRPr="003478C3">
        <w:rPr>
          <w:b/>
          <w:color w:val="000000"/>
        </w:rPr>
        <w:t>« </w:t>
      </w:r>
      <w:r w:rsidR="00171DA2" w:rsidRPr="003478C3">
        <w:rPr>
          <w:b/>
          <w:color w:val="000000"/>
        </w:rPr>
        <w:t>Alt +</w:t>
      </w:r>
      <w:r w:rsidRPr="003478C3">
        <w:rPr>
          <w:b/>
          <w:color w:val="000000"/>
        </w:rPr>
        <w:t> »</w:t>
      </w:r>
      <w:r w:rsidRPr="003478C3">
        <w:rPr>
          <w:color w:val="000000"/>
        </w:rPr>
        <w:t xml:space="preserve"> (tenir enfoncé « Alt », puis appuyer sur « + »)</w:t>
      </w:r>
    </w:p>
    <w:p w:rsidR="003F1AB9" w:rsidRDefault="003F1AB9" w:rsidP="003F1AB9">
      <w:pPr>
        <w:rPr>
          <w:u w:val="single"/>
        </w:rPr>
      </w:pPr>
    </w:p>
    <w:p w:rsidR="00E64D51" w:rsidRDefault="00E64D51" w:rsidP="003F1AB9">
      <w:pPr>
        <w:rPr>
          <w:u w:val="single"/>
        </w:rPr>
      </w:pPr>
    </w:p>
    <w:p w:rsidR="00E64D51" w:rsidRDefault="00E64D51" w:rsidP="003F1AB9">
      <w:pPr>
        <w:rPr>
          <w:u w:val="single"/>
        </w:rPr>
      </w:pPr>
    </w:p>
    <w:p w:rsidR="00E64D51" w:rsidRDefault="00E64D51" w:rsidP="003F1AB9">
      <w:pPr>
        <w:rPr>
          <w:u w:val="single"/>
        </w:rPr>
      </w:pPr>
    </w:p>
    <w:p w:rsidR="003F1AB9" w:rsidRPr="003F1AB9" w:rsidRDefault="003F1AB9" w:rsidP="003F1AB9">
      <w:pPr>
        <w:rPr>
          <w:u w:val="single"/>
        </w:rPr>
      </w:pPr>
    </w:p>
    <w:p w:rsidR="003F1AB9" w:rsidRPr="00171DA2" w:rsidRDefault="00E64D51" w:rsidP="003F1AB9">
      <w:pPr>
        <w:pStyle w:val="Paragraphedeliste"/>
        <w:rPr>
          <w:u w:val="single"/>
        </w:rPr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19D94" wp14:editId="3C96EDEA">
                <wp:simplePos x="0" y="0"/>
                <wp:positionH relativeFrom="column">
                  <wp:posOffset>4409237</wp:posOffset>
                </wp:positionH>
                <wp:positionV relativeFrom="paragraph">
                  <wp:posOffset>1549</wp:posOffset>
                </wp:positionV>
                <wp:extent cx="1901825" cy="614045"/>
                <wp:effectExtent l="533400" t="0" r="22225" b="14605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14045"/>
                        </a:xfrm>
                        <a:prstGeom prst="borderCallout1">
                          <a:avLst>
                            <a:gd name="adj1" fmla="val 19941"/>
                            <a:gd name="adj2" fmla="val -1794"/>
                            <a:gd name="adj3" fmla="val 44594"/>
                            <a:gd name="adj4" fmla="val -275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D51" w:rsidRPr="00E64D51" w:rsidRDefault="00E64D51" w:rsidP="00E64D5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4D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 obtient une « zone d’équation » ainsi que tous les outils de travail</w:t>
                            </w:r>
                            <w:r w:rsidR="00D43F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1 5" o:spid="_x0000_s1027" type="#_x0000_t47" style="position:absolute;left:0;text-align:left;margin-left:347.2pt;margin-top:.1pt;width:149.7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" adj="-5954,9632,-388,4307" filled="f" strokecolor="#243f60 [1604]" strokeweight="2pt">
                <v:textbox>
                  <w:txbxContent>
                    <w:p w:rsidR="00E64D51" w:rsidRPr="00E64D51" w:rsidRDefault="00E64D51" w:rsidP="00E64D5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4D51">
                        <w:rPr>
                          <w:color w:val="000000" w:themeColor="text1"/>
                          <w:sz w:val="20"/>
                          <w:szCs w:val="20"/>
                        </w:rPr>
                        <w:t>On obtient une « zone d’équation » ainsi que tous les outils de travail</w:t>
                      </w:r>
                      <w:r w:rsidR="00D43F6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F1AB9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B84A2D3" wp14:editId="6A67526A">
            <wp:simplePos x="0" y="0"/>
            <wp:positionH relativeFrom="column">
              <wp:posOffset>3477743</wp:posOffset>
            </wp:positionH>
            <wp:positionV relativeFrom="paragraph">
              <wp:posOffset>149225</wp:posOffset>
            </wp:positionV>
            <wp:extent cx="299720" cy="28829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A2" w:rsidRDefault="003F1AB9" w:rsidP="003F1AB9">
      <w:pPr>
        <w:pStyle w:val="Paragraphedeliste"/>
        <w:numPr>
          <w:ilvl w:val="0"/>
          <w:numId w:val="1"/>
        </w:numPr>
      </w:pPr>
      <w:r w:rsidRPr="003478C3">
        <w:rPr>
          <w:b/>
          <w:color w:val="000000"/>
        </w:rPr>
        <w:t xml:space="preserve">Sous l’onglet </w:t>
      </w:r>
      <w:r w:rsidR="00E64D51" w:rsidRPr="003478C3">
        <w:rPr>
          <w:b/>
          <w:color w:val="000000"/>
        </w:rPr>
        <w:t>« </w:t>
      </w:r>
      <w:r w:rsidRPr="003478C3">
        <w:rPr>
          <w:b/>
          <w:color w:val="000000"/>
        </w:rPr>
        <w:t>Insertion</w:t>
      </w:r>
      <w:r w:rsidR="00E64D51" w:rsidRPr="003478C3">
        <w:rPr>
          <w:b/>
          <w:color w:val="000000"/>
        </w:rPr>
        <w:t> »</w:t>
      </w:r>
      <w:r w:rsidRPr="003478C3">
        <w:rPr>
          <w:b/>
          <w:color w:val="000000"/>
        </w:rPr>
        <w:t>, e</w:t>
      </w:r>
      <w:r w:rsidR="00171DA2" w:rsidRPr="003478C3">
        <w:rPr>
          <w:b/>
        </w:rPr>
        <w:t>n</w:t>
      </w:r>
      <w:r w:rsidR="00171DA2" w:rsidRPr="00E64D51">
        <w:rPr>
          <w:b/>
        </w:rPr>
        <w:t xml:space="preserve"> cliquant sur</w:t>
      </w:r>
      <w:r w:rsidRPr="00E64D51">
        <w:rPr>
          <w:b/>
        </w:rPr>
        <w:tab/>
      </w:r>
      <w:r>
        <w:t xml:space="preserve">         </w:t>
      </w:r>
    </w:p>
    <w:p w:rsidR="003F1AB9" w:rsidRDefault="003F1AB9" w:rsidP="003F1AB9">
      <w:pPr>
        <w:pStyle w:val="Paragraphedeliste"/>
      </w:pPr>
    </w:p>
    <w:p w:rsidR="003F1AB9" w:rsidRDefault="003F1AB9" w:rsidP="003F1AB9">
      <w:pPr>
        <w:pStyle w:val="Paragraphedeliste"/>
      </w:pPr>
    </w:p>
    <w:p w:rsidR="003F1AB9" w:rsidRDefault="003F1AB9" w:rsidP="003F1AB9">
      <w:pPr>
        <w:pStyle w:val="Paragraphedeliste"/>
      </w:pPr>
    </w:p>
    <w:p w:rsidR="00E64D51" w:rsidRDefault="00E64D51" w:rsidP="003F1AB9">
      <w:pPr>
        <w:pStyle w:val="Paragraphedeliste"/>
      </w:pPr>
    </w:p>
    <w:p w:rsidR="003F1AB9" w:rsidRDefault="003F1AB9" w:rsidP="003F1AB9">
      <w:pPr>
        <w:pStyle w:val="Paragraphedeliste"/>
      </w:pPr>
    </w:p>
    <w:p w:rsidR="003F1AB9" w:rsidRDefault="003F1AB9" w:rsidP="003F1AB9">
      <w:pPr>
        <w:pStyle w:val="Paragraphedeliste"/>
      </w:pPr>
    </w:p>
    <w:p w:rsidR="003F1AB9" w:rsidRDefault="003F1AB9" w:rsidP="003F1AB9">
      <w:pPr>
        <w:pStyle w:val="Paragraphedeliste"/>
      </w:pPr>
    </w:p>
    <w:p w:rsidR="00E40643" w:rsidRDefault="00E40643" w:rsidP="003F1AB9">
      <w:pPr>
        <w:pStyle w:val="Paragraphedeliste"/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20472ECE" wp14:editId="65DB5A5E">
            <wp:simplePos x="0" y="0"/>
            <wp:positionH relativeFrom="column">
              <wp:posOffset>2842895</wp:posOffset>
            </wp:positionH>
            <wp:positionV relativeFrom="paragraph">
              <wp:posOffset>133985</wp:posOffset>
            </wp:positionV>
            <wp:extent cx="425450" cy="54864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AB9" w:rsidRPr="00E40643" w:rsidRDefault="00175DBF" w:rsidP="00171DA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6B792" wp14:editId="075D1357">
                <wp:simplePos x="0" y="0"/>
                <wp:positionH relativeFrom="column">
                  <wp:posOffset>3780130</wp:posOffset>
                </wp:positionH>
                <wp:positionV relativeFrom="paragraph">
                  <wp:posOffset>133883</wp:posOffset>
                </wp:positionV>
                <wp:extent cx="1338580" cy="262890"/>
                <wp:effectExtent l="685800" t="0" r="13970" b="60960"/>
                <wp:wrapNone/>
                <wp:docPr id="7" name="Légende encadré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262890"/>
                        </a:xfrm>
                        <a:prstGeom prst="borderCallout1">
                          <a:avLst>
                            <a:gd name="adj1" fmla="val 19941"/>
                            <a:gd name="adj2" fmla="val -1794"/>
                            <a:gd name="adj3" fmla="val 112959"/>
                            <a:gd name="adj4" fmla="val -5114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DBF" w:rsidRPr="00E64D51" w:rsidRDefault="00175DBF" w:rsidP="00175DB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Cliquer sur la flèche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1 7" o:spid="_x0000_s1028" type="#_x0000_t47" style="position:absolute;left:0;text-align:left;margin-left:297.65pt;margin-top:10.55pt;width:105.4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" adj="-11047,24399,-388,4307" filled="f" strokecolor="#243f60 [1604]" strokeweight="2pt">
                <v:textbox>
                  <w:txbxContent>
                    <w:p w:rsidR="00175DBF" w:rsidRPr="00E64D51" w:rsidRDefault="00175DBF" w:rsidP="00175DB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Cliquer sur la flèche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F1AB9" w:rsidRPr="00E40643">
        <w:rPr>
          <w:b/>
        </w:rPr>
        <w:t xml:space="preserve">Banque d’équations prédéfinies </w:t>
      </w:r>
    </w:p>
    <w:p w:rsidR="003F1AB9" w:rsidRPr="003F1AB9" w:rsidRDefault="003F1AB9" w:rsidP="003F1AB9"/>
    <w:p w:rsidR="00490E2A" w:rsidRDefault="00D43F65">
      <w:pPr>
        <w:rPr>
          <w:sz w:val="28"/>
          <w:szCs w:val="28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4445254</wp:posOffset>
                </wp:positionH>
                <wp:positionV relativeFrom="paragraph">
                  <wp:posOffset>406</wp:posOffset>
                </wp:positionV>
                <wp:extent cx="1623974" cy="1901952"/>
                <wp:effectExtent l="0" t="0" r="14605" b="2222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974" cy="1901952"/>
                          <a:chOff x="0" y="0"/>
                          <a:chExt cx="1623974" cy="1901952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3974" cy="1901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E2A" w:rsidRPr="00490E2A" w:rsidRDefault="00490E2A">
                              <w:pPr>
                                <w:rPr>
                                  <w:noProof/>
                                  <w:sz w:val="20"/>
                                  <w:szCs w:val="20"/>
                                  <w:lang w:eastAsia="fr-CA"/>
                                </w:rPr>
                              </w:pPr>
                              <w:r w:rsidRPr="00490E2A">
                                <w:rPr>
                                  <w:noProof/>
                                  <w:sz w:val="20"/>
                                  <w:szCs w:val="20"/>
                                  <w:lang w:eastAsia="fr-CA"/>
                                </w:rPr>
                                <w:t>Création et enregistrement d’une équation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fr-CA"/>
                                </w:rPr>
                                <w:t> :</w:t>
                              </w:r>
                            </w:p>
                            <w:p w:rsidR="00490E2A" w:rsidRDefault="00490E2A"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17A42FD9" wp14:editId="10CC66CF">
                                    <wp:extent cx="1238865" cy="307238"/>
                                    <wp:effectExtent l="0" t="0" r="0" b="0"/>
                                    <wp:docPr id="9" name="Imag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40909" cy="307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0E2A" w:rsidRPr="00D43F65" w:rsidRDefault="00D43F6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Une fois l’équation terminée, il faut cliquer sur la flèche pour l’enregistrer.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onnecteur droit avec flèche 10"/>
                        <wps:cNvCnPr/>
                        <wps:spPr>
                          <a:xfrm flipH="1" flipV="1">
                            <a:off x="1258214" y="994867"/>
                            <a:ext cx="80010" cy="3362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9" style="position:absolute;margin-left:350pt;margin-top:.05pt;width:127.85pt;height:149.75pt;z-index:251667456" coordsize="16239,1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width:16239;height:19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LKMMA&#10;AADcAAAADwAAAGRycy9kb3ducmV2LnhtbESP3YrCMBSE7wXfIRxh7zRdCyrVtCwLC7qI+IfXh+bY&#10;FpuT0kTbffuNIHg5zMw3zCrrTS0e1LrKsoLPSQSCOLe64kLB+fQzXoBwHlljbZkU/JGDLB0OVpho&#10;2/GBHkdfiABhl6CC0vsmkdLlJRl0E9sQB+9qW4M+yLaQusUuwE0tp1E0kwYrDgslNvRdUn473o0C&#10;uel2sdzuZ/PL5vd+Nk7HPWulPkb91xKEp96/w6/2WiuIozk8z4Qj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+LKMMAAADcAAAADwAAAAAAAAAAAAAAAACYAgAAZHJzL2Rv&#10;d25yZXYueG1sUEsFBgAAAAAEAAQA9QAAAIgDAAAAAA==&#10;" strokeweight="2pt">
                  <v:textbox>
                    <w:txbxContent>
                      <w:p w:rsidR="00490E2A" w:rsidRPr="00490E2A" w:rsidRDefault="00490E2A">
                        <w:pPr>
                          <w:rPr>
                            <w:noProof/>
                            <w:sz w:val="20"/>
                            <w:szCs w:val="20"/>
                            <w:lang w:eastAsia="fr-CA"/>
                          </w:rPr>
                        </w:pPr>
                        <w:r w:rsidRPr="00490E2A">
                          <w:rPr>
                            <w:noProof/>
                            <w:sz w:val="20"/>
                            <w:szCs w:val="20"/>
                            <w:lang w:eastAsia="fr-CA"/>
                          </w:rPr>
                          <w:t>Création et enregistrement d’une équation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fr-CA"/>
                          </w:rPr>
                          <w:t> :</w:t>
                        </w:r>
                      </w:p>
                      <w:p w:rsidR="00490E2A" w:rsidRDefault="00490E2A"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17A42FD9" wp14:editId="10CC66CF">
                              <wp:extent cx="1238865" cy="307238"/>
                              <wp:effectExtent l="0" t="0" r="0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0909" cy="3077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0E2A" w:rsidRPr="00D43F65" w:rsidRDefault="00D43F6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Une fois l’équation terminée, il faut cliquer sur la flèche pour l’enregistrer.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0" o:spid="_x0000_s1031" type="#_x0000_t32" style="position:absolute;left:12582;top:9948;width:800;height:33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4opcMAAADbAAAADwAAAGRycy9kb3ducmV2LnhtbESPTWvCQBCG70L/wzIFb7ppD1JSV1GL&#10;UC9So1S8DdkxCWZnY3aN8d87h0JvM8z78cx03rtaddSGyrOBt3ECijj3tuLCwGG/Hn2AChHZYu2Z&#10;DDwowHz2Mphiav2dd9RlsVASwiFFA2WMTap1yEtyGMa+IZbb2bcOo6xtoW2Ldwl3tX5Pkol2WLE0&#10;lNjQqqT8kt2clFwfP5NV9/vVZUerl+522mxxY8zwtV98gorUx3/xn/vbCr7Qyy8ygJ4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KKXDAAAA2wAAAA8AAAAAAAAAAAAA&#10;AAAAoQIAAGRycy9kb3ducmV2LnhtbFBLBQYAAAAABAAEAPkAAACRAwAAAAA=&#10;" strokecolor="black [3213]">
                  <v:stroke endarrow="open"/>
                </v:shape>
              </v:group>
            </w:pict>
          </mc:Fallback>
        </mc:AlternateContent>
      </w:r>
    </w:p>
    <w:p w:rsidR="00490E2A" w:rsidRDefault="00490E2A">
      <w:pPr>
        <w:rPr>
          <w:sz w:val="28"/>
          <w:szCs w:val="28"/>
        </w:rPr>
      </w:pPr>
    </w:p>
    <w:p w:rsidR="00C14549" w:rsidRDefault="00C14549">
      <w:pPr>
        <w:rPr>
          <w:sz w:val="28"/>
          <w:szCs w:val="28"/>
        </w:rPr>
      </w:pPr>
    </w:p>
    <w:p w:rsidR="00D43F65" w:rsidRDefault="00D43F65">
      <w:pPr>
        <w:rPr>
          <w:sz w:val="28"/>
          <w:szCs w:val="28"/>
        </w:rPr>
      </w:pPr>
    </w:p>
    <w:p w:rsidR="00C14549" w:rsidRDefault="00C145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064E" w:rsidRPr="00DF064E" w:rsidRDefault="00DF064E" w:rsidP="00DF064E">
      <w:pPr>
        <w:pStyle w:val="Titre1"/>
        <w:rPr>
          <w:sz w:val="40"/>
          <w:szCs w:val="40"/>
        </w:rPr>
      </w:pPr>
      <w:r>
        <w:rPr>
          <w:sz w:val="40"/>
          <w:szCs w:val="40"/>
        </w:rPr>
        <w:lastRenderedPageBreak/>
        <w:t>2</w:t>
      </w:r>
      <w:r w:rsidRPr="00DF064E">
        <w:rPr>
          <w:sz w:val="40"/>
          <w:szCs w:val="40"/>
        </w:rPr>
        <w:t xml:space="preserve">. Utilisation </w:t>
      </w:r>
      <w:r>
        <w:rPr>
          <w:sz w:val="40"/>
          <w:szCs w:val="40"/>
        </w:rPr>
        <w:t>d’un générateur d’équations externe à Word 2010</w:t>
      </w:r>
    </w:p>
    <w:p w:rsidR="00DF064E" w:rsidRDefault="00DF064E">
      <w:pPr>
        <w:rPr>
          <w:b/>
        </w:rPr>
      </w:pPr>
    </w:p>
    <w:p w:rsidR="00DF064E" w:rsidRPr="00DF064E" w:rsidRDefault="00DF064E" w:rsidP="00DF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DF064E">
        <w:rPr>
          <w:rFonts w:eastAsia="Times New Roman"/>
          <w:b/>
          <w:bCs/>
          <w:color w:val="000000"/>
          <w:sz w:val="28"/>
          <w:szCs w:val="28"/>
          <w:lang w:eastAsia="fr-CA"/>
        </w:rPr>
        <w:t>Nous recommandons:</w:t>
      </w:r>
    </w:p>
    <w:p w:rsidR="00DF064E" w:rsidRPr="00DF064E" w:rsidRDefault="00DF064E" w:rsidP="00DF064E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DF064E" w:rsidRDefault="00DF064E" w:rsidP="00DF064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b/>
          <w:color w:val="000000"/>
          <w:sz w:val="23"/>
          <w:szCs w:val="23"/>
          <w:lang w:eastAsia="fr-CA"/>
        </w:rPr>
      </w:pPr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 xml:space="preserve">Site web </w:t>
      </w:r>
      <w:r>
        <w:rPr>
          <w:rFonts w:eastAsia="Times New Roman"/>
          <w:b/>
          <w:color w:val="000000"/>
          <w:sz w:val="23"/>
          <w:szCs w:val="23"/>
          <w:lang w:eastAsia="fr-CA"/>
        </w:rPr>
        <w:t>« </w:t>
      </w:r>
      <w:proofErr w:type="spellStart"/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>Share</w:t>
      </w:r>
      <w:proofErr w:type="spellEnd"/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 xml:space="preserve"> math</w:t>
      </w:r>
      <w:r>
        <w:rPr>
          <w:rFonts w:eastAsia="Times New Roman"/>
          <w:b/>
          <w:color w:val="000000"/>
          <w:sz w:val="23"/>
          <w:szCs w:val="23"/>
          <w:lang w:eastAsia="fr-CA"/>
        </w:rPr>
        <w:t> »</w:t>
      </w:r>
    </w:p>
    <w:p w:rsidR="00DF064E" w:rsidRPr="00DF064E" w:rsidRDefault="00DF064E" w:rsidP="00DF064E">
      <w:pPr>
        <w:spacing w:after="0" w:line="240" w:lineRule="auto"/>
        <w:ind w:left="720"/>
        <w:textAlignment w:val="baseline"/>
        <w:rPr>
          <w:rFonts w:eastAsia="Times New Roman"/>
          <w:b/>
          <w:color w:val="000000"/>
          <w:sz w:val="23"/>
          <w:szCs w:val="23"/>
          <w:lang w:eastAsia="fr-CA"/>
        </w:rPr>
      </w:pPr>
    </w:p>
    <w:p w:rsidR="00DF064E" w:rsidRPr="00DF064E" w:rsidRDefault="00DF064E" w:rsidP="00DF064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DF064E">
        <w:rPr>
          <w:rFonts w:eastAsia="Times New Roman"/>
          <w:color w:val="000000"/>
          <w:sz w:val="23"/>
          <w:szCs w:val="23"/>
          <w:lang w:eastAsia="fr-CA"/>
        </w:rPr>
        <w:t>éditeur d’équations en ligne (site web)</w:t>
      </w:r>
    </w:p>
    <w:p w:rsidR="00DF064E" w:rsidRPr="009E1833" w:rsidRDefault="00DF064E" w:rsidP="00DF064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DF064E">
        <w:rPr>
          <w:rFonts w:eastAsia="Times New Roman"/>
          <w:color w:val="000000"/>
          <w:sz w:val="23"/>
          <w:szCs w:val="23"/>
          <w:lang w:eastAsia="fr-CA"/>
        </w:rPr>
        <w:t>une fois l’équation construite, copier/coller dans un fichier ou copier le code html</w:t>
      </w:r>
      <w:r>
        <w:rPr>
          <w:rFonts w:eastAsia="Times New Roman"/>
          <w:color w:val="000000"/>
          <w:sz w:val="23"/>
          <w:szCs w:val="23"/>
          <w:lang w:eastAsia="fr-CA"/>
        </w:rPr>
        <w:t xml:space="preserve"> et</w:t>
      </w:r>
      <w:r w:rsidRPr="00DF064E">
        <w:rPr>
          <w:rFonts w:eastAsia="Times New Roman"/>
          <w:color w:val="000000"/>
          <w:sz w:val="23"/>
          <w:szCs w:val="23"/>
          <w:lang w:eastAsia="fr-CA"/>
        </w:rPr>
        <w:t> l’exporter dans un site web</w:t>
      </w:r>
    </w:p>
    <w:p w:rsidR="009E1833" w:rsidRPr="009E1833" w:rsidRDefault="009E1833" w:rsidP="00DF064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>
        <w:rPr>
          <w:rFonts w:eastAsia="Times New Roman"/>
          <w:color w:val="000000"/>
          <w:sz w:val="23"/>
          <w:szCs w:val="23"/>
          <w:lang w:eastAsia="fr-CA"/>
        </w:rPr>
        <w:t>l’équation se copie dans Word 2007</w:t>
      </w:r>
      <w:r w:rsidR="00E351CB">
        <w:rPr>
          <w:rFonts w:eastAsia="Times New Roman"/>
          <w:color w:val="000000"/>
          <w:sz w:val="23"/>
          <w:szCs w:val="23"/>
          <w:lang w:eastAsia="fr-CA"/>
        </w:rPr>
        <w:t xml:space="preserve">  et 2010;</w:t>
      </w:r>
      <w:r>
        <w:rPr>
          <w:rFonts w:eastAsia="Times New Roman"/>
          <w:color w:val="000000"/>
          <w:sz w:val="23"/>
          <w:szCs w:val="23"/>
          <w:lang w:eastAsia="fr-CA"/>
        </w:rPr>
        <w:t xml:space="preserve"> éditable</w:t>
      </w:r>
    </w:p>
    <w:p w:rsidR="009E1833" w:rsidRPr="00DF064E" w:rsidRDefault="009E1833" w:rsidP="00DF064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>
        <w:rPr>
          <w:rFonts w:eastAsia="Times New Roman"/>
          <w:color w:val="000000"/>
          <w:sz w:val="23"/>
          <w:szCs w:val="23"/>
          <w:lang w:eastAsia="fr-CA"/>
        </w:rPr>
        <w:t>l’équation ne se copie pas dans Word 2003 (à moins de télécharger « </w:t>
      </w:r>
      <w:proofErr w:type="spellStart"/>
      <w:r>
        <w:rPr>
          <w:rFonts w:eastAsia="Times New Roman"/>
          <w:color w:val="000000"/>
          <w:sz w:val="23"/>
          <w:szCs w:val="23"/>
          <w:lang w:eastAsia="fr-CA"/>
        </w:rPr>
        <w:t>Mathtype</w:t>
      </w:r>
      <w:proofErr w:type="spellEnd"/>
      <w:r>
        <w:rPr>
          <w:rFonts w:eastAsia="Times New Roman"/>
          <w:color w:val="000000"/>
          <w:sz w:val="23"/>
          <w:szCs w:val="23"/>
          <w:lang w:eastAsia="fr-CA"/>
        </w:rPr>
        <w:t> »)</w:t>
      </w:r>
      <w:r w:rsidR="00E351CB">
        <w:rPr>
          <w:rFonts w:eastAsia="Times New Roman"/>
          <w:color w:val="000000"/>
          <w:sz w:val="23"/>
          <w:szCs w:val="23"/>
          <w:lang w:eastAsia="fr-CA"/>
        </w:rPr>
        <w:t>; se copie sous forme d’image (capture d’écran)</w:t>
      </w:r>
    </w:p>
    <w:p w:rsidR="00DF064E" w:rsidRDefault="00DF064E" w:rsidP="00DF064E">
      <w:pPr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3EEF1EB5" wp14:editId="7679D2DA">
            <wp:simplePos x="0" y="0"/>
            <wp:positionH relativeFrom="column">
              <wp:posOffset>957770</wp:posOffset>
            </wp:positionH>
            <wp:positionV relativeFrom="paragraph">
              <wp:posOffset>175089</wp:posOffset>
            </wp:positionV>
            <wp:extent cx="4237355" cy="1236345"/>
            <wp:effectExtent l="0" t="0" r="0" b="1905"/>
            <wp:wrapNone/>
            <wp:docPr id="2" name="Image 2" descr="https://lh4.googleusercontent.com/CSgxnStxlo7LcjrNjisa474L7TVagY4EmWcStZOKlMXYn8Uof-RlPwSuaYLi8efMneybFZQWKe4FUMc3mvdH0R4s0_EHnFja_gfTDp08XWWUj5wFVshjbVwU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SgxnStxlo7LcjrNjisa474L7TVagY4EmWcStZOKlMXYn8Uof-RlPwSuaYLi8efMneybFZQWKe4FUMc3mvdH0R4s0_EHnFja_gfTDp08XWWUj5wFVshjbVwU3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64E">
        <w:rPr>
          <w:rFonts w:ascii="Times New Roman" w:eastAsia="Times New Roman" w:hAnsi="Times New Roman" w:cs="Times New Roman"/>
          <w:lang w:eastAsia="fr-CA"/>
        </w:rPr>
        <w:br/>
      </w:r>
      <w:r w:rsidRPr="00DF064E">
        <w:rPr>
          <w:rFonts w:ascii="Times New Roman" w:eastAsia="Times New Roman" w:hAnsi="Times New Roman" w:cs="Times New Roman"/>
          <w:lang w:eastAsia="fr-CA"/>
        </w:rPr>
        <w:br/>
      </w:r>
      <w:r w:rsidRPr="00DF064E">
        <w:rPr>
          <w:rFonts w:ascii="Times New Roman" w:eastAsia="Times New Roman" w:hAnsi="Times New Roman" w:cs="Times New Roman"/>
          <w:lang w:eastAsia="fr-CA"/>
        </w:rPr>
        <w:br/>
      </w:r>
    </w:p>
    <w:p w:rsidR="00DF064E" w:rsidRDefault="00DF064E" w:rsidP="00DF064E">
      <w:pPr>
        <w:rPr>
          <w:rFonts w:ascii="Times New Roman" w:eastAsia="Times New Roman" w:hAnsi="Times New Roman" w:cs="Times New Roman"/>
          <w:lang w:eastAsia="fr-CA"/>
        </w:rPr>
      </w:pPr>
    </w:p>
    <w:p w:rsidR="00DF064E" w:rsidRDefault="00DF064E" w:rsidP="00DF064E">
      <w:pPr>
        <w:rPr>
          <w:rFonts w:ascii="Times New Roman" w:eastAsia="Times New Roman" w:hAnsi="Times New Roman" w:cs="Times New Roman"/>
          <w:lang w:eastAsia="fr-CA"/>
        </w:rPr>
      </w:pPr>
    </w:p>
    <w:p w:rsidR="00DF064E" w:rsidRDefault="00E351CB" w:rsidP="00DF064E">
      <w:pPr>
        <w:jc w:val="center"/>
        <w:rPr>
          <w:rFonts w:ascii="Times New Roman" w:eastAsia="Times New Roman" w:hAnsi="Times New Roman" w:cs="Times New Roman"/>
          <w:lang w:eastAsia="fr-CA"/>
        </w:rPr>
      </w:pPr>
      <w:hyperlink r:id="rId12" w:history="1">
        <w:r w:rsidR="00DF064E" w:rsidRPr="00DF064E">
          <w:rPr>
            <w:rFonts w:eastAsia="Times New Roman"/>
            <w:color w:val="1155CC"/>
            <w:sz w:val="36"/>
            <w:szCs w:val="36"/>
            <w:u w:val="single"/>
            <w:lang w:eastAsia="fr-CA"/>
          </w:rPr>
          <w:t>http://sharemath.com/</w:t>
        </w:r>
      </w:hyperlink>
    </w:p>
    <w:p w:rsidR="00DF064E" w:rsidRDefault="00DF064E" w:rsidP="00DF064E">
      <w:pPr>
        <w:jc w:val="center"/>
        <w:rPr>
          <w:rFonts w:ascii="Times New Roman" w:eastAsia="Times New Roman" w:hAnsi="Times New Roman" w:cs="Times New Roman"/>
          <w:lang w:eastAsia="fr-CA"/>
        </w:rPr>
      </w:pPr>
    </w:p>
    <w:p w:rsidR="00DF064E" w:rsidRPr="00DF064E" w:rsidRDefault="00DF064E" w:rsidP="00DF064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b/>
          <w:color w:val="000000"/>
          <w:sz w:val="23"/>
          <w:szCs w:val="23"/>
          <w:lang w:eastAsia="fr-CA"/>
        </w:rPr>
      </w:pPr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 xml:space="preserve">Logiciel gratuit </w:t>
      </w:r>
      <w:r w:rsidR="00E410B8">
        <w:rPr>
          <w:rFonts w:eastAsia="Times New Roman"/>
          <w:b/>
          <w:color w:val="000000"/>
          <w:sz w:val="23"/>
          <w:szCs w:val="23"/>
          <w:lang w:eastAsia="fr-CA"/>
        </w:rPr>
        <w:t>« </w:t>
      </w:r>
      <w:proofErr w:type="spellStart"/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>Formulator</w:t>
      </w:r>
      <w:proofErr w:type="spellEnd"/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 xml:space="preserve"> </w:t>
      </w:r>
      <w:proofErr w:type="spellStart"/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>MathML</w:t>
      </w:r>
      <w:proofErr w:type="spellEnd"/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 xml:space="preserve"> editor (</w:t>
      </w:r>
      <w:proofErr w:type="spellStart"/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>MathML</w:t>
      </w:r>
      <w:proofErr w:type="spellEnd"/>
      <w:r w:rsidRPr="00DF064E">
        <w:rPr>
          <w:rFonts w:eastAsia="Times New Roman"/>
          <w:b/>
          <w:color w:val="000000"/>
          <w:sz w:val="23"/>
          <w:szCs w:val="23"/>
          <w:lang w:eastAsia="fr-CA"/>
        </w:rPr>
        <w:t xml:space="preserve"> Weaver)</w:t>
      </w:r>
      <w:r w:rsidR="00E410B8">
        <w:rPr>
          <w:rFonts w:eastAsia="Times New Roman"/>
          <w:b/>
          <w:color w:val="000000"/>
          <w:sz w:val="23"/>
          <w:szCs w:val="23"/>
          <w:lang w:eastAsia="fr-CA"/>
        </w:rPr>
        <w:t> »</w:t>
      </w:r>
    </w:p>
    <w:p w:rsidR="00DF064E" w:rsidRDefault="00DF064E" w:rsidP="00DF064E">
      <w:pPr>
        <w:pStyle w:val="Paragraphedeliste"/>
        <w:spacing w:after="0" w:line="240" w:lineRule="auto"/>
        <w:ind w:left="360"/>
        <w:rPr>
          <w:rFonts w:eastAsia="Times New Roman"/>
          <w:color w:val="000000"/>
          <w:sz w:val="23"/>
          <w:szCs w:val="23"/>
          <w:lang w:eastAsia="fr-CA"/>
        </w:rPr>
      </w:pPr>
    </w:p>
    <w:p w:rsidR="00DF064E" w:rsidRPr="00DF064E" w:rsidRDefault="00DF064E" w:rsidP="00DF064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DF064E">
        <w:rPr>
          <w:rFonts w:eastAsia="Times New Roman"/>
          <w:color w:val="000000"/>
          <w:sz w:val="23"/>
          <w:szCs w:val="23"/>
          <w:lang w:eastAsia="fr-CA"/>
        </w:rPr>
        <w:t xml:space="preserve">téléchargement gratuit du logiciel </w:t>
      </w:r>
    </w:p>
    <w:p w:rsidR="00DF064E" w:rsidRPr="00AF02C0" w:rsidRDefault="00DF064E" w:rsidP="00DF064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DF064E">
        <w:rPr>
          <w:rFonts w:eastAsia="Times New Roman"/>
          <w:color w:val="000000"/>
          <w:sz w:val="23"/>
          <w:szCs w:val="23"/>
          <w:lang w:eastAsia="fr-CA"/>
        </w:rPr>
        <w:t>attention: s’enregistre sous le nom “</w:t>
      </w:r>
      <w:proofErr w:type="spellStart"/>
      <w:r w:rsidRPr="00DF064E">
        <w:rPr>
          <w:rFonts w:eastAsia="Times New Roman"/>
          <w:color w:val="000000"/>
          <w:sz w:val="23"/>
          <w:szCs w:val="23"/>
          <w:lang w:eastAsia="fr-CA"/>
        </w:rPr>
        <w:t>hermitech</w:t>
      </w:r>
      <w:proofErr w:type="spellEnd"/>
      <w:r w:rsidRPr="00DF064E">
        <w:rPr>
          <w:rFonts w:eastAsia="Times New Roman"/>
          <w:color w:val="000000"/>
          <w:sz w:val="23"/>
          <w:szCs w:val="23"/>
          <w:lang w:eastAsia="fr-CA"/>
        </w:rPr>
        <w:t xml:space="preserve"> </w:t>
      </w:r>
      <w:proofErr w:type="spellStart"/>
      <w:r w:rsidRPr="00DF064E">
        <w:rPr>
          <w:rFonts w:eastAsia="Times New Roman"/>
          <w:color w:val="000000"/>
          <w:sz w:val="23"/>
          <w:szCs w:val="23"/>
          <w:lang w:eastAsia="fr-CA"/>
        </w:rPr>
        <w:t>laboratory</w:t>
      </w:r>
      <w:proofErr w:type="spellEnd"/>
      <w:r w:rsidRPr="00DF064E">
        <w:rPr>
          <w:rFonts w:eastAsia="Times New Roman"/>
          <w:color w:val="000000"/>
          <w:sz w:val="23"/>
          <w:szCs w:val="23"/>
          <w:lang w:eastAsia="fr-CA"/>
        </w:rPr>
        <w:t>” dans vos dossiers</w:t>
      </w:r>
    </w:p>
    <w:p w:rsidR="00AF02C0" w:rsidRPr="00AF02C0" w:rsidRDefault="00AF02C0" w:rsidP="00DF064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F02C0">
        <w:rPr>
          <w:rFonts w:eastAsia="Times New Roman"/>
          <w:color w:val="000000"/>
          <w:sz w:val="23"/>
          <w:szCs w:val="23"/>
          <w:lang w:eastAsia="fr-CA"/>
        </w:rPr>
        <w:t xml:space="preserve">se copie sous forme d’image dans Word </w:t>
      </w:r>
      <w:r>
        <w:rPr>
          <w:rFonts w:eastAsia="Times New Roman"/>
          <w:color w:val="000000"/>
          <w:sz w:val="23"/>
          <w:szCs w:val="23"/>
          <w:lang w:eastAsia="fr-CA"/>
        </w:rPr>
        <w:t>(</w:t>
      </w:r>
      <w:r w:rsidR="008703F1">
        <w:rPr>
          <w:rFonts w:eastAsia="Times New Roman"/>
          <w:color w:val="000000"/>
          <w:sz w:val="23"/>
          <w:szCs w:val="23"/>
          <w:lang w:eastAsia="fr-CA"/>
        </w:rPr>
        <w:t>non éditable</w:t>
      </w:r>
      <w:r>
        <w:rPr>
          <w:rFonts w:eastAsia="Times New Roman"/>
          <w:color w:val="000000"/>
          <w:sz w:val="23"/>
          <w:szCs w:val="23"/>
          <w:lang w:eastAsia="fr-CA"/>
        </w:rPr>
        <w:t>)</w:t>
      </w:r>
    </w:p>
    <w:p w:rsidR="00AF02C0" w:rsidRPr="00AF02C0" w:rsidRDefault="00AF02C0" w:rsidP="00AF02C0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F02C0">
        <w:rPr>
          <w:rFonts w:eastAsia="Times New Roman"/>
          <w:color w:val="000000"/>
          <w:sz w:val="23"/>
          <w:szCs w:val="23"/>
          <w:lang w:eastAsia="fr-CA"/>
        </w:rPr>
        <w:t xml:space="preserve">se copie </w:t>
      </w:r>
      <w:r>
        <w:rPr>
          <w:rFonts w:eastAsia="Times New Roman"/>
          <w:color w:val="000000"/>
          <w:sz w:val="23"/>
          <w:szCs w:val="23"/>
          <w:lang w:eastAsia="fr-CA"/>
        </w:rPr>
        <w:t>aussi en PDF (</w:t>
      </w:r>
      <w:r w:rsidR="008703F1">
        <w:rPr>
          <w:rFonts w:eastAsia="Times New Roman"/>
          <w:color w:val="000000"/>
          <w:sz w:val="23"/>
          <w:szCs w:val="23"/>
          <w:lang w:eastAsia="fr-CA"/>
        </w:rPr>
        <w:t>non éditable</w:t>
      </w:r>
      <w:r>
        <w:rPr>
          <w:rFonts w:eastAsia="Times New Roman"/>
          <w:color w:val="000000"/>
          <w:sz w:val="23"/>
          <w:szCs w:val="23"/>
          <w:lang w:eastAsia="fr-CA"/>
        </w:rPr>
        <w:t>)</w:t>
      </w:r>
    </w:p>
    <w:p w:rsidR="00AF02C0" w:rsidRPr="00DF064E" w:rsidRDefault="00AF02C0" w:rsidP="00AF02C0">
      <w:pPr>
        <w:pStyle w:val="Paragraphedeliste"/>
        <w:spacing w:after="0" w:line="240" w:lineRule="auto"/>
        <w:ind w:left="1440"/>
        <w:rPr>
          <w:rFonts w:ascii="Times New Roman" w:eastAsia="Times New Roman" w:hAnsi="Times New Roman" w:cs="Times New Roman"/>
          <w:lang w:eastAsia="fr-CA"/>
        </w:rPr>
      </w:pPr>
    </w:p>
    <w:p w:rsidR="00DF064E" w:rsidRPr="00DF064E" w:rsidRDefault="00DF064E" w:rsidP="00DF064E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>
        <w:rPr>
          <w:rFonts w:ascii="Times New Roman" w:eastAsia="Times New Roman" w:hAnsi="Times New Roman" w:cs="Times New Roman"/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62115570" wp14:editId="4E078A58">
            <wp:simplePos x="0" y="0"/>
            <wp:positionH relativeFrom="column">
              <wp:posOffset>644240</wp:posOffset>
            </wp:positionH>
            <wp:positionV relativeFrom="paragraph">
              <wp:posOffset>140335</wp:posOffset>
            </wp:positionV>
            <wp:extent cx="4877435" cy="797560"/>
            <wp:effectExtent l="0" t="0" r="0" b="2540"/>
            <wp:wrapNone/>
            <wp:docPr id="3" name="Image 3" descr="https://lh5.googleusercontent.com/mC3C33LbW32_c_NaH6qhveLxZu5_7b4nF6uK51AthE5JupKQvhF-PX8AbXsGlZM-2n79NhDOsVibMg2zf-DlBiKEBmE53q_jMlW5Eju6-IyIwGouVlZyqpbM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mC3C33LbW32_c_NaH6qhveLxZu5_7b4nF6uK51AthE5JupKQvhF-PX8AbXsGlZM-2n79NhDOsVibMg2zf-DlBiKEBmE53q_jMlW5Eju6-IyIwGouVlZyqpbMf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64E">
        <w:rPr>
          <w:rFonts w:ascii="Times New Roman" w:eastAsia="Times New Roman" w:hAnsi="Times New Roman" w:cs="Times New Roman"/>
          <w:lang w:eastAsia="fr-CA"/>
        </w:rPr>
        <w:br/>
      </w:r>
      <w:r w:rsidRPr="00DF064E">
        <w:rPr>
          <w:rFonts w:eastAsia="Times New Roman"/>
          <w:color w:val="000000"/>
          <w:sz w:val="23"/>
          <w:szCs w:val="23"/>
          <w:lang w:eastAsia="fr-CA"/>
        </w:rPr>
        <w:t>  </w:t>
      </w:r>
      <w:r w:rsidRPr="00DF064E">
        <w:rPr>
          <w:rFonts w:ascii="Times New Roman" w:eastAsia="Times New Roman" w:hAnsi="Times New Roman" w:cs="Times New Roman"/>
          <w:lang w:eastAsia="fr-CA"/>
        </w:rPr>
        <w:br/>
      </w:r>
    </w:p>
    <w:p w:rsidR="00DF064E" w:rsidRDefault="00DF064E" w:rsidP="00DF06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fr-CA"/>
        </w:rPr>
      </w:pPr>
    </w:p>
    <w:p w:rsidR="00DF064E" w:rsidRDefault="00DF064E" w:rsidP="00DF06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fr-CA"/>
        </w:rPr>
      </w:pPr>
    </w:p>
    <w:p w:rsidR="00DF064E" w:rsidRDefault="00DF064E" w:rsidP="00DF06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fr-CA"/>
        </w:rPr>
      </w:pPr>
    </w:p>
    <w:p w:rsidR="00DF064E" w:rsidRDefault="00DF064E" w:rsidP="00DF06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fr-CA"/>
        </w:rPr>
      </w:pPr>
    </w:p>
    <w:p w:rsidR="00DF064E" w:rsidRPr="00DF064E" w:rsidRDefault="00E351CB" w:rsidP="00DF06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fr-CA"/>
        </w:rPr>
      </w:pPr>
      <w:hyperlink r:id="rId14" w:history="1">
        <w:r w:rsidR="00DF064E" w:rsidRPr="00DF064E">
          <w:rPr>
            <w:rFonts w:eastAsia="Times New Roman"/>
            <w:color w:val="1155CC"/>
            <w:sz w:val="36"/>
            <w:szCs w:val="36"/>
            <w:u w:val="single"/>
            <w:lang w:eastAsia="fr-CA"/>
          </w:rPr>
          <w:t>http://sourceforge.net/projects/formulator-math/</w:t>
        </w:r>
      </w:hyperlink>
    </w:p>
    <w:p w:rsidR="00DF064E" w:rsidRDefault="00DF064E" w:rsidP="00DF064E">
      <w:pPr>
        <w:rPr>
          <w:b/>
        </w:rPr>
      </w:pPr>
      <w:r>
        <w:rPr>
          <w:b/>
        </w:rPr>
        <w:br w:type="page"/>
      </w:r>
    </w:p>
    <w:p w:rsidR="00E410B8" w:rsidRPr="00E410B8" w:rsidRDefault="00E410B8" w:rsidP="00E410B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E410B8">
        <w:rPr>
          <w:rFonts w:ascii="Arial" w:hAnsi="Arial" w:cs="Arial"/>
          <w:b/>
          <w:color w:val="000000"/>
          <w:sz w:val="23"/>
          <w:szCs w:val="23"/>
        </w:rPr>
        <w:lastRenderedPageBreak/>
        <w:t xml:space="preserve">Logiciel </w:t>
      </w:r>
      <w:r>
        <w:rPr>
          <w:rFonts w:ascii="Arial" w:hAnsi="Arial" w:cs="Arial"/>
          <w:b/>
          <w:color w:val="000000"/>
          <w:sz w:val="23"/>
          <w:szCs w:val="23"/>
        </w:rPr>
        <w:t>« </w:t>
      </w:r>
      <w:proofErr w:type="spellStart"/>
      <w:r w:rsidRPr="00E410B8">
        <w:rPr>
          <w:rFonts w:ascii="Arial" w:hAnsi="Arial" w:cs="Arial"/>
          <w:b/>
          <w:color w:val="000000"/>
          <w:sz w:val="23"/>
          <w:szCs w:val="23"/>
        </w:rPr>
        <w:t>Mathtype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> »</w:t>
      </w:r>
      <w:r w:rsidRPr="00E410B8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E410B8" w:rsidRDefault="00E410B8" w:rsidP="00E410B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AF02C0" w:rsidRPr="00AF02C0" w:rsidRDefault="00E410B8" w:rsidP="00E410B8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téléchargement gratuit du logiciel</w:t>
      </w:r>
    </w:p>
    <w:p w:rsidR="00E351CB" w:rsidRDefault="00E351CB" w:rsidP="00E351CB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période d’essai de 30 jours; après cette période, vous pourrez travailler avec «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Mathtype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lite » </w:t>
      </w:r>
    </w:p>
    <w:p w:rsidR="00E410B8" w:rsidRPr="00E410B8" w:rsidRDefault="00E351CB" w:rsidP="00E410B8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 xml:space="preserve">Un plus : </w:t>
      </w:r>
      <w:proofErr w:type="spellStart"/>
      <w:r w:rsidR="00AF02C0">
        <w:rPr>
          <w:rFonts w:ascii="Arial" w:hAnsi="Arial" w:cs="Arial"/>
          <w:color w:val="000000"/>
          <w:sz w:val="23"/>
          <w:szCs w:val="23"/>
        </w:rPr>
        <w:t>Mathtype</w:t>
      </w:r>
      <w:proofErr w:type="spellEnd"/>
      <w:r w:rsidR="00AF02C0">
        <w:rPr>
          <w:rFonts w:ascii="Arial" w:hAnsi="Arial" w:cs="Arial"/>
          <w:color w:val="000000"/>
          <w:sz w:val="23"/>
          <w:szCs w:val="23"/>
        </w:rPr>
        <w:t xml:space="preserve"> s’ajoute au menu Word</w:t>
      </w:r>
      <w:r w:rsidR="00E410B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2003</w:t>
      </w:r>
      <w:bookmarkStart w:id="0" w:name="_GoBack"/>
      <w:bookmarkEnd w:id="0"/>
    </w:p>
    <w:p w:rsidR="00E410B8" w:rsidRDefault="00E410B8" w:rsidP="00E410B8"/>
    <w:p w:rsidR="00E410B8" w:rsidRDefault="00E410B8" w:rsidP="00E410B8">
      <w:pPr>
        <w:pStyle w:val="Titre4"/>
        <w:spacing w:before="240"/>
        <w:ind w:left="720"/>
      </w:pPr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If I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install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your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30-day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demo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MathType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decide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not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buy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it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can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I go back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using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Equation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Editor?</w:t>
      </w:r>
    </w:p>
    <w:p w:rsidR="00E410B8" w:rsidRDefault="00E410B8" w:rsidP="00E410B8">
      <w:pPr>
        <w:pStyle w:val="NormalWeb"/>
        <w:spacing w:before="160" w:beforeAutospacing="0" w:after="80" w:afterAutospacing="0"/>
        <w:ind w:left="720"/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Yes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, if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you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prefer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However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you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should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know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that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after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the 30-day trial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period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MathType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becomes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MathType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Lite,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which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better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than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Equation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Editor. You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get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to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keep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all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MathType's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additional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fonts,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letting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you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collaborate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with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both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MathType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Equation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Editor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users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MathType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Lite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 xml:space="preserve"> free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forever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FEEED"/>
        </w:rPr>
        <w:t>.</w:t>
      </w:r>
    </w:p>
    <w:p w:rsidR="00E410B8" w:rsidRDefault="00E410B8" w:rsidP="00E410B8"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363B046F" wp14:editId="1125E394">
            <wp:simplePos x="0" y="0"/>
            <wp:positionH relativeFrom="column">
              <wp:posOffset>896686</wp:posOffset>
            </wp:positionH>
            <wp:positionV relativeFrom="paragraph">
              <wp:posOffset>230799</wp:posOffset>
            </wp:positionV>
            <wp:extent cx="3923665" cy="1888490"/>
            <wp:effectExtent l="0" t="0" r="635" b="0"/>
            <wp:wrapNone/>
            <wp:docPr id="8" name="Image 8" descr="https://lh4.googleusercontent.com/iZgoVpH1KJo7k2FyqcEO5ZVoVmYvKvRPAsJsSNJmlXj7auNbiHHAQtqUg5XzPAUlIzB5gB0mRTFt6rksfxz2cP2BRfawszjVQkWT8HP0J5NErXjEMMFHz-zE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iZgoVpH1KJo7k2FyqcEO5ZVoVmYvKvRPAsJsSNJmlXj7auNbiHHAQtqUg5XzPAUlIzB5gB0mRTFt6rksfxz2cP2BRfawszjVQkWT8HP0J5NErXjEMMFHz-zEw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p w:rsidR="00E410B8" w:rsidRDefault="00E410B8" w:rsidP="00E410B8"/>
    <w:p w:rsidR="00E410B8" w:rsidRDefault="00E410B8" w:rsidP="00E410B8"/>
    <w:p w:rsidR="00E410B8" w:rsidRDefault="00E410B8" w:rsidP="00E410B8"/>
    <w:p w:rsidR="00E410B8" w:rsidRDefault="00E410B8" w:rsidP="00E410B8"/>
    <w:p w:rsidR="00E410B8" w:rsidRDefault="00E410B8" w:rsidP="00E410B8"/>
    <w:p w:rsidR="00D72BC0" w:rsidRDefault="00E351CB" w:rsidP="00E410B8">
      <w:pPr>
        <w:jc w:val="center"/>
      </w:pPr>
      <w:hyperlink r:id="rId16" w:history="1">
        <w:r w:rsidR="00E410B8">
          <w:rPr>
            <w:rStyle w:val="Lienhypertexte"/>
            <w:color w:val="1155CC"/>
            <w:sz w:val="36"/>
            <w:szCs w:val="36"/>
          </w:rPr>
          <w:t>http://www.dessci.com/en/products/mathtype/trial.asp</w:t>
        </w:r>
      </w:hyperlink>
    </w:p>
    <w:p w:rsidR="00D72BC0" w:rsidRDefault="00D72BC0" w:rsidP="00E410B8">
      <w:pPr>
        <w:jc w:val="center"/>
      </w:pPr>
    </w:p>
    <w:p w:rsidR="00B94BF5" w:rsidRDefault="00B94BF5" w:rsidP="00B94BF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E410B8">
        <w:rPr>
          <w:rFonts w:ascii="Arial" w:hAnsi="Arial" w:cs="Arial"/>
          <w:b/>
          <w:color w:val="000000"/>
          <w:sz w:val="23"/>
          <w:szCs w:val="23"/>
        </w:rPr>
        <w:t xml:space="preserve">Logiciel </w:t>
      </w:r>
      <w:r>
        <w:rPr>
          <w:rFonts w:ascii="Arial" w:hAnsi="Arial" w:cs="Arial"/>
          <w:b/>
          <w:color w:val="000000"/>
          <w:sz w:val="23"/>
          <w:szCs w:val="23"/>
        </w:rPr>
        <w:t>« </w:t>
      </w:r>
      <w:r w:rsidR="008C39D3">
        <w:rPr>
          <w:rFonts w:ascii="Arial" w:hAnsi="Arial" w:cs="Arial"/>
          <w:b/>
          <w:color w:val="000000"/>
          <w:sz w:val="23"/>
          <w:szCs w:val="23"/>
        </w:rPr>
        <w:t>Libre office 4.1</w:t>
      </w:r>
      <w:r>
        <w:rPr>
          <w:rFonts w:ascii="Arial" w:hAnsi="Arial" w:cs="Arial"/>
          <w:b/>
          <w:color w:val="000000"/>
          <w:sz w:val="23"/>
          <w:szCs w:val="23"/>
        </w:rPr>
        <w:t> »</w:t>
      </w:r>
      <w:r w:rsidRPr="00E410B8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8C39D3" w:rsidRDefault="008C39D3" w:rsidP="008C39D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8C39D3" w:rsidRPr="008C39D3" w:rsidRDefault="008C39D3" w:rsidP="008C39D3">
      <w:pPr>
        <w:pStyle w:val="Paragraphedeliste"/>
        <w:numPr>
          <w:ilvl w:val="1"/>
          <w:numId w:val="2"/>
        </w:numPr>
        <w:spacing w:after="0" w:line="240" w:lineRule="auto"/>
        <w:rPr>
          <w:rFonts w:eastAsia="Times New Roman"/>
          <w:color w:val="000000"/>
          <w:sz w:val="23"/>
          <w:szCs w:val="23"/>
          <w:lang w:eastAsia="fr-CA"/>
        </w:rPr>
      </w:pPr>
      <w:r w:rsidRPr="008C39D3">
        <w:rPr>
          <w:rFonts w:eastAsia="Times New Roman"/>
          <w:color w:val="000000"/>
          <w:sz w:val="23"/>
          <w:szCs w:val="23"/>
          <w:lang w:eastAsia="fr-CA"/>
        </w:rPr>
        <w:t>pour autres systèmes d’</w:t>
      </w:r>
      <w:proofErr w:type="spellStart"/>
      <w:r w:rsidRPr="008C39D3">
        <w:rPr>
          <w:rFonts w:eastAsia="Times New Roman"/>
          <w:color w:val="000000"/>
          <w:sz w:val="23"/>
          <w:szCs w:val="23"/>
          <w:lang w:eastAsia="fr-CA"/>
        </w:rPr>
        <w:t>explotation</w:t>
      </w:r>
      <w:proofErr w:type="spellEnd"/>
      <w:r w:rsidRPr="008C39D3">
        <w:rPr>
          <w:rFonts w:eastAsia="Times New Roman"/>
          <w:color w:val="000000"/>
          <w:sz w:val="23"/>
          <w:szCs w:val="23"/>
          <w:lang w:eastAsia="fr-CA"/>
        </w:rPr>
        <w:t xml:space="preserve"> (linux, etc.)</w:t>
      </w:r>
    </w:p>
    <w:p w:rsidR="008C39D3" w:rsidRPr="00DF064E" w:rsidRDefault="008C39D3" w:rsidP="008C39D3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DF064E">
        <w:rPr>
          <w:rFonts w:eastAsia="Times New Roman"/>
          <w:color w:val="000000"/>
          <w:sz w:val="23"/>
          <w:szCs w:val="23"/>
          <w:lang w:eastAsia="fr-CA"/>
        </w:rPr>
        <w:t xml:space="preserve">téléchargement gratuit du logiciel </w:t>
      </w:r>
    </w:p>
    <w:p w:rsidR="008C39D3" w:rsidRPr="00AF02C0" w:rsidRDefault="008C39D3" w:rsidP="008C39D3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>
        <w:rPr>
          <w:rFonts w:eastAsia="Times New Roman"/>
          <w:color w:val="000000"/>
          <w:sz w:val="23"/>
          <w:szCs w:val="23"/>
          <w:lang w:eastAsia="fr-CA"/>
        </w:rPr>
        <w:t>dans « Insertion », cliquer « Objet », puis « Formule</w:t>
      </w:r>
      <w:r w:rsidR="00A5104A">
        <w:rPr>
          <w:rFonts w:eastAsia="Times New Roman"/>
          <w:color w:val="000000"/>
          <w:sz w:val="23"/>
          <w:szCs w:val="23"/>
          <w:lang w:eastAsia="fr-CA"/>
        </w:rPr>
        <w:t> »</w:t>
      </w:r>
    </w:p>
    <w:p w:rsidR="008C39D3" w:rsidRPr="00AF02C0" w:rsidRDefault="008C39D3" w:rsidP="008C39D3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F02C0">
        <w:rPr>
          <w:rFonts w:eastAsia="Times New Roman"/>
          <w:color w:val="000000"/>
          <w:sz w:val="23"/>
          <w:szCs w:val="23"/>
          <w:lang w:eastAsia="fr-CA"/>
        </w:rPr>
        <w:t xml:space="preserve">se copie sous forme d’image dans Word </w:t>
      </w:r>
      <w:r>
        <w:rPr>
          <w:rFonts w:eastAsia="Times New Roman"/>
          <w:color w:val="000000"/>
          <w:sz w:val="23"/>
          <w:szCs w:val="23"/>
          <w:lang w:eastAsia="fr-CA"/>
        </w:rPr>
        <w:t>(non éditable)</w:t>
      </w:r>
    </w:p>
    <w:p w:rsidR="008C39D3" w:rsidRPr="00A5104A" w:rsidRDefault="008C39D3" w:rsidP="008C39D3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 w:rsidRPr="00AF02C0">
        <w:rPr>
          <w:rFonts w:eastAsia="Times New Roman"/>
          <w:color w:val="000000"/>
          <w:sz w:val="23"/>
          <w:szCs w:val="23"/>
          <w:lang w:eastAsia="fr-CA"/>
        </w:rPr>
        <w:t xml:space="preserve">se copie </w:t>
      </w:r>
      <w:r>
        <w:rPr>
          <w:rFonts w:eastAsia="Times New Roman"/>
          <w:color w:val="000000"/>
          <w:sz w:val="23"/>
          <w:szCs w:val="23"/>
          <w:lang w:eastAsia="fr-CA"/>
        </w:rPr>
        <w:t>aussi en PDF (non éditable)</w:t>
      </w:r>
    </w:p>
    <w:p w:rsidR="00A5104A" w:rsidRDefault="00A5104A" w:rsidP="00A5104A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A5104A" w:rsidRDefault="00A5104A" w:rsidP="00A5104A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204B456E" wp14:editId="02B35319">
            <wp:simplePos x="0" y="0"/>
            <wp:positionH relativeFrom="column">
              <wp:posOffset>2370455</wp:posOffset>
            </wp:positionH>
            <wp:positionV relativeFrom="paragraph">
              <wp:posOffset>47625</wp:posOffset>
            </wp:positionV>
            <wp:extent cx="662305" cy="716280"/>
            <wp:effectExtent l="0" t="0" r="4445" b="76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4A" w:rsidRDefault="00A5104A" w:rsidP="00A5104A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A5104A" w:rsidRDefault="00A5104A" w:rsidP="00A5104A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A5104A" w:rsidRDefault="00A5104A" w:rsidP="00A5104A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A5104A" w:rsidRDefault="00A5104A" w:rsidP="00A5104A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A5104A" w:rsidRDefault="00A5104A" w:rsidP="00A5104A">
      <w:pPr>
        <w:spacing w:after="0" w:line="240" w:lineRule="auto"/>
        <w:rPr>
          <w:rFonts w:ascii="Times New Roman" w:eastAsia="Times New Roman" w:hAnsi="Times New Roman" w:cs="Times New Roman"/>
          <w:lang w:eastAsia="fr-CA"/>
        </w:rPr>
      </w:pPr>
    </w:p>
    <w:p w:rsidR="00A5104A" w:rsidRPr="00A5104A" w:rsidRDefault="00E351CB" w:rsidP="00A5104A">
      <w:pPr>
        <w:jc w:val="center"/>
        <w:rPr>
          <w:rStyle w:val="Lienhypertexte"/>
          <w:color w:val="1155CC"/>
          <w:sz w:val="36"/>
          <w:szCs w:val="36"/>
        </w:rPr>
      </w:pPr>
      <w:hyperlink r:id="rId18" w:history="1">
        <w:r w:rsidR="00A5104A" w:rsidRPr="00A5104A">
          <w:rPr>
            <w:rStyle w:val="Lienhypertexte"/>
            <w:color w:val="1155CC"/>
            <w:sz w:val="36"/>
            <w:szCs w:val="36"/>
          </w:rPr>
          <w:t>https://fr.libreoffice.org/</w:t>
        </w:r>
      </w:hyperlink>
    </w:p>
    <w:p w:rsidR="00113F04" w:rsidRPr="00DF064E" w:rsidRDefault="00113F04" w:rsidP="00113F04">
      <w:pPr>
        <w:pStyle w:val="Titre1"/>
        <w:rPr>
          <w:sz w:val="40"/>
          <w:szCs w:val="40"/>
        </w:rPr>
      </w:pPr>
      <w:r>
        <w:rPr>
          <w:sz w:val="40"/>
          <w:szCs w:val="40"/>
        </w:rPr>
        <w:lastRenderedPageBreak/>
        <w:t>3</w:t>
      </w:r>
      <w:r w:rsidRPr="00DF064E">
        <w:rPr>
          <w:sz w:val="40"/>
          <w:szCs w:val="40"/>
        </w:rPr>
        <w:t xml:space="preserve">. </w:t>
      </w:r>
      <w:r>
        <w:rPr>
          <w:sz w:val="40"/>
          <w:szCs w:val="40"/>
        </w:rPr>
        <w:t>Exercez-vous en reproduisant les expressions suivantes</w:t>
      </w:r>
    </w:p>
    <w:p w:rsidR="00830A96" w:rsidRDefault="00830A96" w:rsidP="00830A96">
      <w:pPr>
        <w:pStyle w:val="Paragraphedeliste"/>
        <w:ind w:left="644"/>
        <w:rPr>
          <w:b/>
        </w:rPr>
      </w:pPr>
    </w:p>
    <w:p w:rsidR="00710181" w:rsidRDefault="00710181" w:rsidP="00830A96">
      <w:pPr>
        <w:pStyle w:val="Paragraphedeliste"/>
        <w:ind w:left="644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30838447" wp14:editId="4076747B">
            <wp:simplePos x="0" y="0"/>
            <wp:positionH relativeFrom="column">
              <wp:posOffset>4042460</wp:posOffset>
            </wp:positionH>
            <wp:positionV relativeFrom="paragraph">
              <wp:posOffset>-1270</wp:posOffset>
            </wp:positionV>
            <wp:extent cx="1858061" cy="451652"/>
            <wp:effectExtent l="0" t="0" r="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61" cy="45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181" w:rsidRDefault="006802C0" w:rsidP="00710181"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32E2AE68" wp14:editId="3D4989D3">
            <wp:simplePos x="0" y="0"/>
            <wp:positionH relativeFrom="column">
              <wp:posOffset>4247693</wp:posOffset>
            </wp:positionH>
            <wp:positionV relativeFrom="paragraph">
              <wp:posOffset>193548</wp:posOffset>
            </wp:positionV>
            <wp:extent cx="1506855" cy="378460"/>
            <wp:effectExtent l="0" t="0" r="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61" w:rsidRDefault="006802C0" w:rsidP="00710181">
      <w:pPr>
        <w:tabs>
          <w:tab w:val="left" w:pos="945"/>
        </w:tabs>
      </w:pPr>
      <w:r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48775A3F" wp14:editId="25CE0C63">
            <wp:simplePos x="0" y="0"/>
            <wp:positionH relativeFrom="column">
              <wp:posOffset>3899332</wp:posOffset>
            </wp:positionH>
            <wp:positionV relativeFrom="paragraph">
              <wp:posOffset>311277</wp:posOffset>
            </wp:positionV>
            <wp:extent cx="2443277" cy="34522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277" cy="34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81">
        <w:tab/>
      </w:r>
      <m:oMath>
        <m:r>
          <m:rPr>
            <m:nor/>
          </m:rPr>
          <w:rPr>
            <w:rFonts w:ascii="Cambria Math" w:hAnsi="Cambria Math"/>
          </w:rPr>
          <m:t xml:space="preserve"> </m:t>
        </m:r>
      </m:oMath>
    </w:p>
    <w:p w:rsidR="00242961" w:rsidRPr="00242961" w:rsidRDefault="00242961" w:rsidP="00242961"/>
    <w:p w:rsidR="00242961" w:rsidRPr="00242961" w:rsidRDefault="00242961" w:rsidP="00242961"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2AEADF7D" wp14:editId="0F8C8B97">
            <wp:simplePos x="0" y="0"/>
            <wp:positionH relativeFrom="column">
              <wp:posOffset>3604260</wp:posOffset>
            </wp:positionH>
            <wp:positionV relativeFrom="paragraph">
              <wp:posOffset>88900</wp:posOffset>
            </wp:positionV>
            <wp:extent cx="2816225" cy="425450"/>
            <wp:effectExtent l="0" t="0" r="317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61" w:rsidRDefault="00242961" w:rsidP="00242961"/>
    <w:p w:rsidR="00C7672A" w:rsidRDefault="00C7672A" w:rsidP="00242961">
      <w:pPr>
        <w:tabs>
          <w:tab w:val="left" w:pos="1935"/>
        </w:tabs>
      </w:pP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4053C483" wp14:editId="68A69C8B">
            <wp:simplePos x="0" y="0"/>
            <wp:positionH relativeFrom="column">
              <wp:posOffset>4311650</wp:posOffset>
            </wp:positionH>
            <wp:positionV relativeFrom="paragraph">
              <wp:posOffset>-635</wp:posOffset>
            </wp:positionV>
            <wp:extent cx="1489449" cy="5016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45" cy="50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61">
        <w:tab/>
      </w:r>
    </w:p>
    <w:p w:rsidR="00C7672A" w:rsidRPr="00C7672A" w:rsidRDefault="00C70590" w:rsidP="00C7672A">
      <w:r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58EF7396" wp14:editId="75321466">
            <wp:simplePos x="0" y="0"/>
            <wp:positionH relativeFrom="column">
              <wp:posOffset>3797300</wp:posOffset>
            </wp:positionH>
            <wp:positionV relativeFrom="paragraph">
              <wp:posOffset>273685</wp:posOffset>
            </wp:positionV>
            <wp:extent cx="2305050" cy="52006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2A" w:rsidRDefault="00C7672A" w:rsidP="00C7672A"/>
    <w:p w:rsidR="00830A96" w:rsidRPr="00ED7E32" w:rsidRDefault="00C7672A" w:rsidP="00C7672A">
      <w:pPr>
        <w:tabs>
          <w:tab w:val="left" w:pos="1741"/>
        </w:tabs>
        <w:rPr>
          <w:rFonts w:eastAsiaTheme="minorEastAsia"/>
        </w:rPr>
      </w:pPr>
      <w:r>
        <w:tab/>
      </w:r>
      <w:r w:rsidR="00C70590">
        <w:rPr>
          <w:rFonts w:eastAsiaTheme="minorEastAsia"/>
        </w:rPr>
        <w:t xml:space="preserve"> </w:t>
      </w:r>
    </w:p>
    <w:p w:rsidR="00ED7E32" w:rsidRPr="00ED7E32" w:rsidRDefault="00C662F5" w:rsidP="00C7672A">
      <w:pPr>
        <w:tabs>
          <w:tab w:val="left" w:pos="1741"/>
        </w:tabs>
        <w:rPr>
          <w:rFonts w:eastAsiaTheme="minorEastAsia"/>
        </w:rPr>
      </w:pP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507</wp:posOffset>
            </wp:positionV>
            <wp:extent cx="1790700" cy="367158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6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42F" w:rsidRDefault="0050042F" w:rsidP="00C7672A">
      <w:pPr>
        <w:tabs>
          <w:tab w:val="left" w:pos="1741"/>
        </w:tabs>
        <w:rPr>
          <w:rFonts w:eastAsiaTheme="minorEastAsia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31FE21EE" wp14:editId="7D687B4D">
            <wp:simplePos x="0" y="0"/>
            <wp:positionH relativeFrom="column">
              <wp:posOffset>3767455</wp:posOffset>
            </wp:positionH>
            <wp:positionV relativeFrom="paragraph">
              <wp:posOffset>264795</wp:posOffset>
            </wp:positionV>
            <wp:extent cx="2489200" cy="375920"/>
            <wp:effectExtent l="0" t="0" r="6350" b="50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42F" w:rsidRDefault="0050042F" w:rsidP="00C7672A">
      <w:pPr>
        <w:tabs>
          <w:tab w:val="left" w:pos="1741"/>
        </w:tabs>
        <w:rPr>
          <w:rFonts w:eastAsiaTheme="minorEastAsia"/>
        </w:rPr>
      </w:pPr>
    </w:p>
    <w:p w:rsidR="0050042F" w:rsidRDefault="0050042F" w:rsidP="00C7672A">
      <w:pPr>
        <w:tabs>
          <w:tab w:val="left" w:pos="1741"/>
        </w:tabs>
        <w:rPr>
          <w:rFonts w:eastAsiaTheme="minorEastAsia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4B2312B8" wp14:editId="1B920B5E">
            <wp:simplePos x="0" y="0"/>
            <wp:positionH relativeFrom="column">
              <wp:posOffset>3804920</wp:posOffset>
            </wp:positionH>
            <wp:positionV relativeFrom="paragraph">
              <wp:posOffset>213360</wp:posOffset>
            </wp:positionV>
            <wp:extent cx="2393950" cy="502920"/>
            <wp:effectExtent l="0" t="0" r="635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42F" w:rsidRDefault="0050042F" w:rsidP="00C7672A">
      <w:pPr>
        <w:tabs>
          <w:tab w:val="left" w:pos="1741"/>
        </w:tabs>
        <w:rPr>
          <w:rFonts w:eastAsiaTheme="minorEastAsia"/>
        </w:rPr>
      </w:pPr>
    </w:p>
    <w:p w:rsidR="0050042F" w:rsidRDefault="0050042F" w:rsidP="00C7672A">
      <w:pPr>
        <w:tabs>
          <w:tab w:val="left" w:pos="1741"/>
        </w:tabs>
        <w:rPr>
          <w:rFonts w:eastAsiaTheme="minorEastAsia"/>
        </w:rPr>
      </w:pPr>
    </w:p>
    <w:p w:rsidR="0050042F" w:rsidRDefault="0050042F" w:rsidP="00C7672A">
      <w:pPr>
        <w:tabs>
          <w:tab w:val="left" w:pos="1741"/>
        </w:tabs>
        <w:rPr>
          <w:rFonts w:eastAsiaTheme="minorEastAsia"/>
        </w:rPr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3175</wp:posOffset>
            </wp:positionV>
            <wp:extent cx="3111500" cy="348302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4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32" w:rsidRPr="00ED7E32" w:rsidRDefault="00ED7E32" w:rsidP="00C7672A">
      <w:pPr>
        <w:tabs>
          <w:tab w:val="left" w:pos="1741"/>
        </w:tabs>
        <w:rPr>
          <w:rFonts w:eastAsiaTheme="minorEastAsia"/>
        </w:rPr>
      </w:pPr>
    </w:p>
    <w:p w:rsidR="00ED7E32" w:rsidRPr="00ED7E32" w:rsidRDefault="00ED7E32" w:rsidP="00C7672A">
      <w:pPr>
        <w:tabs>
          <w:tab w:val="left" w:pos="1741"/>
        </w:tabs>
        <w:rPr>
          <w:rFonts w:eastAsiaTheme="minorEastAsia"/>
          <w:vertAlign w:val="subscript"/>
        </w:rPr>
      </w:pPr>
    </w:p>
    <w:sectPr w:rsidR="00ED7E32" w:rsidRPr="00ED7E32" w:rsidSect="00357E95">
      <w:footerReference w:type="default" r:id="rId2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49" w:rsidRDefault="00C14549" w:rsidP="00C14549">
      <w:pPr>
        <w:spacing w:after="0" w:line="240" w:lineRule="auto"/>
      </w:pPr>
      <w:r>
        <w:separator/>
      </w:r>
    </w:p>
  </w:endnote>
  <w:endnote w:type="continuationSeparator" w:id="0">
    <w:p w:rsidR="00C14549" w:rsidRDefault="00C14549" w:rsidP="00C1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A113E3">
      <w:tc>
        <w:tcPr>
          <w:tcW w:w="918" w:type="dxa"/>
        </w:tcPr>
        <w:p w:rsidR="00A113E3" w:rsidRDefault="00A113E3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351CB" w:rsidRPr="00E351CB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113E3" w:rsidRPr="00A113E3" w:rsidRDefault="00A113E3">
          <w:pPr>
            <w:pStyle w:val="Pieddepage"/>
            <w:rPr>
              <w:i/>
              <w:sz w:val="16"/>
              <w:szCs w:val="16"/>
            </w:rPr>
          </w:pPr>
          <w:r w:rsidRPr="00A113E3">
            <w:rPr>
              <w:i/>
              <w:sz w:val="16"/>
              <w:szCs w:val="16"/>
            </w:rPr>
            <w:t xml:space="preserve">Richard </w:t>
          </w:r>
          <w:proofErr w:type="spellStart"/>
          <w:r w:rsidRPr="00A113E3">
            <w:rPr>
              <w:i/>
              <w:sz w:val="16"/>
              <w:szCs w:val="16"/>
            </w:rPr>
            <w:t>Painchaud</w:t>
          </w:r>
          <w:proofErr w:type="spellEnd"/>
          <w:r w:rsidRPr="00A113E3">
            <w:rPr>
              <w:i/>
              <w:sz w:val="16"/>
              <w:szCs w:val="16"/>
            </w:rPr>
            <w:t xml:space="preserve"> / Gilles Coulombe</w:t>
          </w:r>
        </w:p>
        <w:p w:rsidR="00A113E3" w:rsidRDefault="00A113E3">
          <w:pPr>
            <w:pStyle w:val="Pieddepage"/>
          </w:pPr>
          <w:r w:rsidRPr="00A113E3">
            <w:rPr>
              <w:i/>
              <w:sz w:val="16"/>
              <w:szCs w:val="16"/>
            </w:rPr>
            <w:t>Colloque FGA / 10 février 2014</w:t>
          </w:r>
        </w:p>
      </w:tc>
    </w:tr>
  </w:tbl>
  <w:p w:rsidR="00C14549" w:rsidRDefault="00C1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49" w:rsidRDefault="00C14549" w:rsidP="00C14549">
      <w:pPr>
        <w:spacing w:after="0" w:line="240" w:lineRule="auto"/>
      </w:pPr>
      <w:r>
        <w:separator/>
      </w:r>
    </w:p>
  </w:footnote>
  <w:footnote w:type="continuationSeparator" w:id="0">
    <w:p w:rsidR="00C14549" w:rsidRDefault="00C14549" w:rsidP="00C1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79D"/>
    <w:multiLevelType w:val="multilevel"/>
    <w:tmpl w:val="7AA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50835"/>
    <w:multiLevelType w:val="hybridMultilevel"/>
    <w:tmpl w:val="9F8AFFF0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3E61634"/>
    <w:multiLevelType w:val="multilevel"/>
    <w:tmpl w:val="7AA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2285A"/>
    <w:multiLevelType w:val="multilevel"/>
    <w:tmpl w:val="638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A2"/>
    <w:rsid w:val="00113F04"/>
    <w:rsid w:val="00171DA2"/>
    <w:rsid w:val="00175DBF"/>
    <w:rsid w:val="00242961"/>
    <w:rsid w:val="002C040D"/>
    <w:rsid w:val="002F1A9B"/>
    <w:rsid w:val="003478C3"/>
    <w:rsid w:val="003F1AB9"/>
    <w:rsid w:val="00490E2A"/>
    <w:rsid w:val="0050042F"/>
    <w:rsid w:val="00586506"/>
    <w:rsid w:val="006802C0"/>
    <w:rsid w:val="00710181"/>
    <w:rsid w:val="007924A8"/>
    <w:rsid w:val="007D241B"/>
    <w:rsid w:val="007E08B9"/>
    <w:rsid w:val="007E380A"/>
    <w:rsid w:val="00830A96"/>
    <w:rsid w:val="008703F1"/>
    <w:rsid w:val="00876CE4"/>
    <w:rsid w:val="008C39D3"/>
    <w:rsid w:val="009B6EC2"/>
    <w:rsid w:val="009E1833"/>
    <w:rsid w:val="00A113E3"/>
    <w:rsid w:val="00A5104A"/>
    <w:rsid w:val="00AF02C0"/>
    <w:rsid w:val="00B5515F"/>
    <w:rsid w:val="00B766BC"/>
    <w:rsid w:val="00B94BF5"/>
    <w:rsid w:val="00BF4AFB"/>
    <w:rsid w:val="00C14549"/>
    <w:rsid w:val="00C662F5"/>
    <w:rsid w:val="00C70590"/>
    <w:rsid w:val="00C7672A"/>
    <w:rsid w:val="00D43F65"/>
    <w:rsid w:val="00D72BC0"/>
    <w:rsid w:val="00DF064E"/>
    <w:rsid w:val="00E351CB"/>
    <w:rsid w:val="00E40643"/>
    <w:rsid w:val="00E410B8"/>
    <w:rsid w:val="00E64D51"/>
    <w:rsid w:val="00ED7E32"/>
    <w:rsid w:val="00F2154B"/>
    <w:rsid w:val="00F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1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D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1D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1DA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14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549"/>
  </w:style>
  <w:style w:type="paragraph" w:styleId="Pieddepage">
    <w:name w:val="footer"/>
    <w:basedOn w:val="Normal"/>
    <w:link w:val="PieddepageCar"/>
    <w:uiPriority w:val="99"/>
    <w:unhideWhenUsed/>
    <w:rsid w:val="00C14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549"/>
  </w:style>
  <w:style w:type="character" w:customStyle="1" w:styleId="Titre1Car">
    <w:name w:val="Titre 1 Car"/>
    <w:basedOn w:val="Policepardfaut"/>
    <w:link w:val="Titre1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F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DF064E"/>
    <w:rPr>
      <w:color w:val="0000FF"/>
      <w:u w:val="single"/>
    </w:rPr>
  </w:style>
  <w:style w:type="character" w:customStyle="1" w:styleId="apple-tab-span">
    <w:name w:val="apple-tab-span"/>
    <w:basedOn w:val="Policepardfaut"/>
    <w:rsid w:val="00DF064E"/>
  </w:style>
  <w:style w:type="character" w:customStyle="1" w:styleId="Titre4Car">
    <w:name w:val="Titre 4 Car"/>
    <w:basedOn w:val="Policepardfaut"/>
    <w:link w:val="Titre4"/>
    <w:uiPriority w:val="9"/>
    <w:semiHidden/>
    <w:rsid w:val="00E41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41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D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1D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1DA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14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549"/>
  </w:style>
  <w:style w:type="paragraph" w:styleId="Pieddepage">
    <w:name w:val="footer"/>
    <w:basedOn w:val="Normal"/>
    <w:link w:val="PieddepageCar"/>
    <w:uiPriority w:val="99"/>
    <w:unhideWhenUsed/>
    <w:rsid w:val="00C145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549"/>
  </w:style>
  <w:style w:type="character" w:customStyle="1" w:styleId="Titre1Car">
    <w:name w:val="Titre 1 Car"/>
    <w:basedOn w:val="Policepardfaut"/>
    <w:link w:val="Titre1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F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DF064E"/>
    <w:rPr>
      <w:color w:val="0000FF"/>
      <w:u w:val="single"/>
    </w:rPr>
  </w:style>
  <w:style w:type="character" w:customStyle="1" w:styleId="apple-tab-span">
    <w:name w:val="apple-tab-span"/>
    <w:basedOn w:val="Policepardfaut"/>
    <w:rsid w:val="00DF064E"/>
  </w:style>
  <w:style w:type="character" w:customStyle="1" w:styleId="Titre4Car">
    <w:name w:val="Titre 4 Car"/>
    <w:basedOn w:val="Policepardfaut"/>
    <w:link w:val="Titre4"/>
    <w:uiPriority w:val="9"/>
    <w:semiHidden/>
    <w:rsid w:val="00E41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fr.libreoffice.org/" TargetMode="External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sharemath.com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www.dessci.com/en/products/mathtype/trial.asp" TargetMode="External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ourceforge.net/projects/formulator-math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C.S.P.O.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16</cp:revision>
  <dcterms:created xsi:type="dcterms:W3CDTF">2014-02-06T18:21:00Z</dcterms:created>
  <dcterms:modified xsi:type="dcterms:W3CDTF">2014-02-07T20:40:00Z</dcterms:modified>
</cp:coreProperties>
</file>